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88" w:rsidRPr="005C3A1E" w:rsidRDefault="00AA60CB" w:rsidP="005C3A1E">
      <w:pPr>
        <w:pStyle w:val="a6"/>
        <w:jc w:val="center"/>
      </w:pPr>
      <w:r w:rsidRPr="005C3A1E">
        <w:t>РОССИЙСКАЯ   ФЕДЕРАЦИЯ</w:t>
      </w:r>
    </w:p>
    <w:p w:rsidR="008B1488" w:rsidRDefault="00AA60CB" w:rsidP="005C3A1E">
      <w:pPr>
        <w:pStyle w:val="a6"/>
        <w:jc w:val="center"/>
      </w:pPr>
      <w:r w:rsidRPr="005C3A1E">
        <w:t>ИРКУТСКАЯ   ОБЛАСТЬ</w:t>
      </w:r>
    </w:p>
    <w:p w:rsidR="005C3A1E" w:rsidRDefault="005C3A1E" w:rsidP="005C3A1E">
      <w:pPr>
        <w:pStyle w:val="a6"/>
        <w:jc w:val="center"/>
      </w:pPr>
      <w:r>
        <w:t>КУЙТУНСКИЙ РАЙОН</w:t>
      </w:r>
    </w:p>
    <w:p w:rsidR="005C3A1E" w:rsidRPr="005C3A1E" w:rsidRDefault="005C3A1E" w:rsidP="005C3A1E">
      <w:pPr>
        <w:pStyle w:val="a6"/>
        <w:jc w:val="center"/>
      </w:pPr>
      <w:r>
        <w:t>ХАРИКСКОЕ МУНИЦИПАЛЬНОЕ ОБРАЗОВАНИЕ</w:t>
      </w:r>
    </w:p>
    <w:p w:rsidR="008B1488" w:rsidRPr="005C3A1E" w:rsidRDefault="00AA60CB" w:rsidP="005C3A1E">
      <w:pPr>
        <w:pStyle w:val="a6"/>
        <w:jc w:val="center"/>
      </w:pPr>
      <w:r w:rsidRPr="005C3A1E">
        <w:t xml:space="preserve">АДМИНИСТРАЦИЯ </w:t>
      </w:r>
      <w:r w:rsidR="005C3A1E">
        <w:t xml:space="preserve"> ХАРИКСКОГО</w:t>
      </w:r>
      <w:r w:rsidR="00452D9F" w:rsidRPr="005C3A1E">
        <w:t xml:space="preserve"> </w:t>
      </w:r>
      <w:r w:rsidR="00E70859" w:rsidRPr="005C3A1E">
        <w:t>СЕЛЬСКОГО ПОСЕЛЕНИЯ</w:t>
      </w:r>
    </w:p>
    <w:p w:rsidR="008B1488" w:rsidRDefault="00AA60C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B1488" w:rsidRDefault="00AA60C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B1488" w:rsidRDefault="008B1488">
      <w:pPr>
        <w:jc w:val="center"/>
        <w:rPr>
          <w:b/>
          <w:bCs/>
        </w:rPr>
      </w:pPr>
    </w:p>
    <w:p w:rsidR="008B1488" w:rsidRDefault="003161A8" w:rsidP="005C3A1E">
      <w:r w:rsidRPr="003161A8">
        <w:t>о</w:t>
      </w:r>
      <w:r w:rsidR="00B128EC" w:rsidRPr="003161A8">
        <w:t>т</w:t>
      </w:r>
      <w:r w:rsidR="00110578" w:rsidRPr="003161A8">
        <w:t xml:space="preserve"> </w:t>
      </w:r>
      <w:r w:rsidR="005C3A1E">
        <w:t xml:space="preserve"> 02 апреля</w:t>
      </w:r>
      <w:r w:rsidR="00B3676B">
        <w:t xml:space="preserve"> </w:t>
      </w:r>
      <w:r w:rsidR="000270A8">
        <w:t xml:space="preserve"> </w:t>
      </w:r>
      <w:r w:rsidR="00AA60CB" w:rsidRPr="003161A8">
        <w:t xml:space="preserve"> 20</w:t>
      </w:r>
      <w:r w:rsidR="00E863F9">
        <w:t>24</w:t>
      </w:r>
      <w:r w:rsidR="00AA60CB" w:rsidRPr="003161A8">
        <w:t xml:space="preserve"> г.</w:t>
      </w:r>
      <w:r w:rsidR="00E863F9">
        <w:t xml:space="preserve">                     </w:t>
      </w:r>
      <w:r w:rsidR="00AA60CB">
        <w:t xml:space="preserve">    </w:t>
      </w:r>
      <w:r w:rsidR="006D52DB">
        <w:t xml:space="preserve">  </w:t>
      </w:r>
      <w:r w:rsidR="005C3A1E">
        <w:t xml:space="preserve">с. </w:t>
      </w:r>
      <w:r w:rsidR="00452D9F">
        <w:t>Харик</w:t>
      </w:r>
      <w:r w:rsidR="00AA60CB" w:rsidRPr="003161A8">
        <w:t xml:space="preserve">         </w:t>
      </w:r>
      <w:r w:rsidR="00FD01E9">
        <w:t xml:space="preserve">              </w:t>
      </w:r>
      <w:r w:rsidR="000270A8">
        <w:t xml:space="preserve">   </w:t>
      </w:r>
      <w:r w:rsidR="00FD01E9">
        <w:t xml:space="preserve">        </w:t>
      </w:r>
      <w:r w:rsidR="00B22A15">
        <w:t xml:space="preserve"> </w:t>
      </w:r>
      <w:r w:rsidR="00FD01E9">
        <w:t xml:space="preserve">   </w:t>
      </w:r>
      <w:r w:rsidR="00AA60CB" w:rsidRPr="003161A8">
        <w:t xml:space="preserve"> </w:t>
      </w:r>
      <w:r w:rsidR="00AB5E1B">
        <w:t xml:space="preserve">                   </w:t>
      </w:r>
      <w:r w:rsidR="00AA60CB" w:rsidRPr="003161A8">
        <w:t xml:space="preserve">№ </w:t>
      </w:r>
      <w:r w:rsidR="005C3A1E">
        <w:t>26</w:t>
      </w:r>
    </w:p>
    <w:p w:rsidR="005C3A1E" w:rsidRDefault="005C3A1E" w:rsidP="005C3A1E"/>
    <w:p w:rsidR="005C3A1E" w:rsidRDefault="00AA60CB">
      <w:pPr>
        <w:jc w:val="both"/>
      </w:pPr>
      <w:r>
        <w:t xml:space="preserve">Об утверждении </w:t>
      </w:r>
      <w:r w:rsidR="00B074A6">
        <w:t>плана мероприятий</w:t>
      </w:r>
      <w:r w:rsidR="008D4CE8">
        <w:t xml:space="preserve"> («дорожной карты»)</w:t>
      </w:r>
    </w:p>
    <w:p w:rsidR="005C3A1E" w:rsidRDefault="00B074A6">
      <w:pPr>
        <w:jc w:val="both"/>
      </w:pPr>
      <w:r>
        <w:t xml:space="preserve"> по </w:t>
      </w:r>
      <w:r w:rsidR="007E3665">
        <w:t>взысканию дебиторской задолженности по платежам</w:t>
      </w:r>
    </w:p>
    <w:p w:rsidR="007E3665" w:rsidRDefault="007E3665">
      <w:pPr>
        <w:jc w:val="both"/>
      </w:pPr>
      <w:r>
        <w:t xml:space="preserve"> в бюджет </w:t>
      </w:r>
      <w:r w:rsidR="005C3A1E">
        <w:t>Харик</w:t>
      </w:r>
      <w:r w:rsidR="00452D9F">
        <w:t xml:space="preserve">ского </w:t>
      </w:r>
      <w:r w:rsidR="00E70859">
        <w:t xml:space="preserve"> сельского поселения</w:t>
      </w:r>
      <w:r>
        <w:t>.</w:t>
      </w:r>
    </w:p>
    <w:p w:rsidR="007E3665" w:rsidRDefault="007E3665" w:rsidP="007E3665">
      <w:pPr>
        <w:tabs>
          <w:tab w:val="left" w:pos="825"/>
        </w:tabs>
        <w:jc w:val="both"/>
      </w:pPr>
    </w:p>
    <w:p w:rsidR="007E3665" w:rsidRDefault="00C37DA8" w:rsidP="007E3665">
      <w:pPr>
        <w:tabs>
          <w:tab w:val="left" w:pos="825"/>
        </w:tabs>
        <w:jc w:val="both"/>
      </w:pPr>
      <w:r>
        <w:t xml:space="preserve">             </w:t>
      </w:r>
      <w:proofErr w:type="gramStart"/>
      <w:r w:rsidR="007E3665">
        <w:t>В соответствии со статьей 160.1 Бюджетного кодекса Российской Федерации, приказом Министерства финансов Российской Федерации от 18.11.2022</w:t>
      </w:r>
      <w:r w:rsidR="006D52DB">
        <w:t>г</w:t>
      </w:r>
      <w:r w:rsidR="007E3665"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 также в целях реализации мер, направленных на увеличение налоговых и неналоговых доходов бюджета муниципального образования, предусмотренных соглашением</w:t>
      </w:r>
      <w:proofErr w:type="gramEnd"/>
      <w:r w:rsidR="007E3665">
        <w:t xml:space="preserve"> </w:t>
      </w:r>
      <w:r w:rsidR="007E3665" w:rsidRPr="00787C31">
        <w:t xml:space="preserve">между </w:t>
      </w:r>
      <w:r w:rsidR="004A2C36" w:rsidRPr="00787C31">
        <w:t xml:space="preserve">Финансовым управлением  администрации муниципального образования Куйтунский район </w:t>
      </w:r>
      <w:r w:rsidR="007E3665">
        <w:t xml:space="preserve"> и </w:t>
      </w:r>
      <w:r w:rsidR="006D52DB">
        <w:t>а</w:t>
      </w:r>
      <w:r w:rsidR="007E3665" w:rsidRPr="00C431F1">
        <w:t xml:space="preserve">дминистрацией </w:t>
      </w:r>
      <w:r w:rsidR="005C3A1E">
        <w:t>Харик</w:t>
      </w:r>
      <w:r w:rsidR="00452D9F">
        <w:t xml:space="preserve">ского </w:t>
      </w:r>
      <w:r w:rsidR="007E3665" w:rsidRPr="00C431F1">
        <w:t>муниципального</w:t>
      </w:r>
      <w:r w:rsidR="00452D9F">
        <w:t xml:space="preserve"> образования </w:t>
      </w:r>
      <w:r w:rsidR="007E3665">
        <w:t xml:space="preserve"> о мерах по социально-экономическому развитию и оздоровлению муниципальных финансов,</w:t>
      </w:r>
      <w:r w:rsidR="006D52DB">
        <w:t xml:space="preserve"> руководствуясь </w:t>
      </w:r>
      <w:r w:rsidR="007E3665">
        <w:t xml:space="preserve"> </w:t>
      </w:r>
      <w:r w:rsidR="00E70859">
        <w:t>ст.36,44</w:t>
      </w:r>
      <w:r w:rsidR="007E3665" w:rsidRPr="007E3665">
        <w:t xml:space="preserve"> Устава </w:t>
      </w:r>
      <w:r w:rsidR="005C3A1E">
        <w:t>Харик</w:t>
      </w:r>
      <w:r w:rsidR="00452D9F">
        <w:t xml:space="preserve">ского </w:t>
      </w:r>
      <w:r w:rsidR="00E70859">
        <w:t>муниципального образования</w:t>
      </w:r>
      <w:r w:rsidR="0045718C">
        <w:t>,</w:t>
      </w:r>
      <w:r w:rsidR="007E3665">
        <w:t xml:space="preserve"> администрация </w:t>
      </w:r>
      <w:r w:rsidR="005C3A1E">
        <w:t>Харик</w:t>
      </w:r>
      <w:r w:rsidR="00452D9F">
        <w:t xml:space="preserve">ского </w:t>
      </w:r>
      <w:r w:rsidR="00E70859">
        <w:t xml:space="preserve"> сельского поселения </w:t>
      </w:r>
      <w:r w:rsidR="007E3665">
        <w:t xml:space="preserve">  </w:t>
      </w:r>
    </w:p>
    <w:p w:rsidR="007E3665" w:rsidRDefault="007E3665" w:rsidP="007E3665">
      <w:pPr>
        <w:tabs>
          <w:tab w:val="left" w:pos="825"/>
        </w:tabs>
        <w:jc w:val="both"/>
      </w:pPr>
      <w:r>
        <w:t xml:space="preserve">                           </w:t>
      </w:r>
    </w:p>
    <w:p w:rsidR="007E3665" w:rsidRDefault="007E3665" w:rsidP="007E3665">
      <w:pPr>
        <w:tabs>
          <w:tab w:val="left" w:pos="825"/>
        </w:tabs>
        <w:jc w:val="both"/>
      </w:pPr>
      <w:r>
        <w:t xml:space="preserve">                                                </w:t>
      </w:r>
      <w:proofErr w:type="gramStart"/>
      <w:r w:rsidRPr="007E3665">
        <w:t>П</w:t>
      </w:r>
      <w:proofErr w:type="gramEnd"/>
      <w:r w:rsidRPr="007E3665">
        <w:t xml:space="preserve"> О С Т А Н О В Л Я Е Т:</w:t>
      </w:r>
    </w:p>
    <w:p w:rsidR="007E3665" w:rsidRDefault="007E3665" w:rsidP="007E3665">
      <w:pPr>
        <w:tabs>
          <w:tab w:val="left" w:pos="825"/>
        </w:tabs>
        <w:jc w:val="both"/>
      </w:pPr>
      <w:r>
        <w:t xml:space="preserve"> </w:t>
      </w:r>
    </w:p>
    <w:p w:rsidR="007E3665" w:rsidRDefault="0045718C" w:rsidP="00501E10">
      <w:pPr>
        <w:tabs>
          <w:tab w:val="left" w:pos="709"/>
        </w:tabs>
        <w:jc w:val="both"/>
      </w:pPr>
      <w:r>
        <w:t xml:space="preserve">    </w:t>
      </w:r>
      <w:r w:rsidR="00501E10">
        <w:t xml:space="preserve">      </w:t>
      </w:r>
      <w:r w:rsidR="007E3665">
        <w:t xml:space="preserve">1. Утвердить </w:t>
      </w:r>
      <w:r w:rsidR="00064E7A">
        <w:t xml:space="preserve">прилагаемый </w:t>
      </w:r>
      <w:r w:rsidR="007E3665">
        <w:t>План мероприятий («дорожную карту») по взысканию дебиторской задолженности по платежам в бюджет</w:t>
      </w:r>
      <w:r w:rsidR="00C431F1">
        <w:t xml:space="preserve">, </w:t>
      </w:r>
      <w:r w:rsidR="00C431F1" w:rsidRPr="00C431F1">
        <w:t>пеням и штрафам по ним</w:t>
      </w:r>
      <w:r w:rsidR="007E3665">
        <w:t xml:space="preserve"> </w:t>
      </w:r>
      <w:r w:rsidR="005C3A1E">
        <w:t>Харик</w:t>
      </w:r>
      <w:r w:rsidR="00220339">
        <w:t>ского сельского поселения</w:t>
      </w:r>
      <w:r w:rsidR="00064E7A">
        <w:t>.</w:t>
      </w:r>
      <w:r w:rsidR="00DA632A">
        <w:t xml:space="preserve"> </w:t>
      </w:r>
    </w:p>
    <w:p w:rsidR="0045718C" w:rsidRDefault="0045718C" w:rsidP="0045718C">
      <w:pPr>
        <w:tabs>
          <w:tab w:val="left" w:pos="825"/>
        </w:tabs>
        <w:jc w:val="both"/>
      </w:pPr>
      <w:r>
        <w:t xml:space="preserve">   </w:t>
      </w:r>
      <w:r w:rsidR="00501E10">
        <w:t xml:space="preserve">       </w:t>
      </w:r>
      <w:r w:rsidR="00916784">
        <w:t xml:space="preserve">2. Главному администратору </w:t>
      </w:r>
      <w:r w:rsidR="007E3665">
        <w:t xml:space="preserve">доходов бюджета </w:t>
      </w:r>
      <w:r w:rsidR="005C3A1E">
        <w:t>Харик</w:t>
      </w:r>
      <w:r w:rsidR="0089656F">
        <w:t xml:space="preserve">ского сельского поселения </w:t>
      </w:r>
      <w:r w:rsidR="009A1C57">
        <w:t xml:space="preserve"> организовать и</w:t>
      </w:r>
      <w:r w:rsidR="007E3665">
        <w:t xml:space="preserve">  обеспечить реализацию Плана мероприятий («дорожной карты»)  и на</w:t>
      </w:r>
      <w:r w:rsidR="00D456A4">
        <w:t>значить ответственных лиц по ее</w:t>
      </w:r>
      <w:r w:rsidR="007E3665">
        <w:t xml:space="preserve"> реализации.</w:t>
      </w:r>
    </w:p>
    <w:p w:rsidR="0089656F" w:rsidRDefault="0089656F" w:rsidP="0089656F">
      <w:pPr>
        <w:tabs>
          <w:tab w:val="left" w:pos="825"/>
        </w:tabs>
        <w:jc w:val="both"/>
      </w:pPr>
      <w:r>
        <w:t xml:space="preserve">         3. Опубликовать настоящее постановление  в муниципальном вестнике и </w:t>
      </w:r>
      <w:r w:rsidR="005C3A1E">
        <w:t xml:space="preserve">на официальном сайте:  </w:t>
      </w:r>
      <w:proofErr w:type="spellStart"/>
      <w:r w:rsidR="005C3A1E">
        <w:t>харик</w:t>
      </w:r>
      <w:r>
        <w:t>.рф</w:t>
      </w:r>
      <w:proofErr w:type="spellEnd"/>
      <w:r>
        <w:t>.</w:t>
      </w:r>
    </w:p>
    <w:p w:rsidR="0089656F" w:rsidRDefault="0089656F" w:rsidP="0089656F">
      <w:pPr>
        <w:tabs>
          <w:tab w:val="left" w:pos="825"/>
        </w:tabs>
        <w:jc w:val="both"/>
      </w:pPr>
      <w:r>
        <w:t xml:space="preserve">         4.  Настоящее постановление  вступает в силу со дня его подписания.</w:t>
      </w:r>
    </w:p>
    <w:p w:rsidR="0089656F" w:rsidRDefault="0089656F" w:rsidP="0089656F">
      <w:pPr>
        <w:tabs>
          <w:tab w:val="left" w:pos="825"/>
        </w:tabs>
        <w:jc w:val="both"/>
      </w:pPr>
      <w:r>
        <w:t xml:space="preserve">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718C" w:rsidRDefault="0045718C" w:rsidP="0089656F">
      <w:pPr>
        <w:tabs>
          <w:tab w:val="left" w:pos="825"/>
        </w:tabs>
        <w:jc w:val="both"/>
      </w:pPr>
      <w:r>
        <w:t xml:space="preserve">    </w:t>
      </w:r>
      <w:r w:rsidR="00501E10">
        <w:t xml:space="preserve">  </w:t>
      </w:r>
      <w:r>
        <w:t xml:space="preserve"> </w:t>
      </w:r>
    </w:p>
    <w:p w:rsidR="0089656F" w:rsidRDefault="0089656F" w:rsidP="0089656F">
      <w:pPr>
        <w:tabs>
          <w:tab w:val="left" w:pos="825"/>
        </w:tabs>
        <w:jc w:val="both"/>
      </w:pPr>
    </w:p>
    <w:p w:rsidR="0089656F" w:rsidRDefault="0089656F" w:rsidP="0089656F">
      <w:pPr>
        <w:tabs>
          <w:tab w:val="left" w:pos="825"/>
        </w:tabs>
        <w:jc w:val="both"/>
      </w:pPr>
    </w:p>
    <w:p w:rsidR="0089656F" w:rsidRDefault="0089656F" w:rsidP="0089656F">
      <w:pPr>
        <w:tabs>
          <w:tab w:val="left" w:pos="825"/>
        </w:tabs>
        <w:jc w:val="both"/>
      </w:pPr>
    </w:p>
    <w:p w:rsidR="008B1488" w:rsidRDefault="005C3A1E">
      <w:pPr>
        <w:tabs>
          <w:tab w:val="left" w:pos="825"/>
        </w:tabs>
        <w:jc w:val="both"/>
      </w:pPr>
      <w:r>
        <w:t>Глава Харик</w:t>
      </w:r>
      <w:r w:rsidR="0089656F">
        <w:t xml:space="preserve">ского </w:t>
      </w:r>
      <w:r>
        <w:t xml:space="preserve">муниципального образования                          </w:t>
      </w:r>
      <w:r w:rsidR="0089656F">
        <w:t xml:space="preserve">                            </w:t>
      </w:r>
      <w:r>
        <w:t>Е.В. Беломестных</w:t>
      </w:r>
    </w:p>
    <w:p w:rsidR="00222E63" w:rsidRDefault="00222E63" w:rsidP="00916784">
      <w:pPr>
        <w:jc w:val="right"/>
      </w:pPr>
    </w:p>
    <w:p w:rsidR="00222E63" w:rsidRDefault="00222E63" w:rsidP="00222E63">
      <w:pPr>
        <w:rPr>
          <w:rFonts w:eastAsia="Calibri"/>
          <w:b/>
          <w:sz w:val="28"/>
          <w:szCs w:val="28"/>
          <w:lang w:eastAsia="en-US"/>
        </w:rPr>
        <w:sectPr w:rsidR="00222E63" w:rsidSect="00222E63"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:rsidR="00222E63" w:rsidRPr="00222E63" w:rsidRDefault="00222E63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 w:rsidRPr="00222E63">
        <w:rPr>
          <w:rFonts w:eastAsia="Calibri"/>
          <w:b/>
          <w:sz w:val="28"/>
          <w:szCs w:val="28"/>
          <w:lang w:eastAsia="en-US"/>
        </w:rPr>
        <w:lastRenderedPageBreak/>
        <w:t>УТВЕРЖДЕН</w:t>
      </w:r>
    </w:p>
    <w:p w:rsidR="00222E63" w:rsidRPr="00222E63" w:rsidRDefault="00222E63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 w:rsidRPr="00222E63">
        <w:rPr>
          <w:rFonts w:eastAsia="Calibri"/>
          <w:b/>
          <w:sz w:val="28"/>
          <w:szCs w:val="28"/>
          <w:lang w:eastAsia="en-US"/>
        </w:rPr>
        <w:t xml:space="preserve"> Постановлением   администрации</w:t>
      </w:r>
    </w:p>
    <w:p w:rsidR="00222E63" w:rsidRPr="00222E63" w:rsidRDefault="005C3A1E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Харик</w:t>
      </w:r>
      <w:r w:rsidR="00222E63" w:rsidRPr="00222E63">
        <w:rPr>
          <w:rFonts w:eastAsia="Calibri"/>
          <w:b/>
          <w:sz w:val="28"/>
          <w:szCs w:val="28"/>
          <w:lang w:eastAsia="en-US"/>
        </w:rPr>
        <w:t>ского сельского поселения</w:t>
      </w:r>
    </w:p>
    <w:p w:rsidR="00222E63" w:rsidRDefault="00222E63" w:rsidP="00222E63">
      <w:pPr>
        <w:jc w:val="right"/>
        <w:rPr>
          <w:rFonts w:eastAsia="Calibri"/>
          <w:b/>
          <w:sz w:val="28"/>
          <w:szCs w:val="28"/>
          <w:lang w:eastAsia="en-US"/>
        </w:rPr>
      </w:pPr>
      <w:r w:rsidRPr="00222E63">
        <w:rPr>
          <w:rFonts w:eastAsia="Calibri"/>
          <w:b/>
          <w:sz w:val="28"/>
          <w:szCs w:val="28"/>
          <w:lang w:eastAsia="en-US"/>
        </w:rPr>
        <w:t xml:space="preserve">от </w:t>
      </w:r>
      <w:r w:rsidR="005C3A1E">
        <w:rPr>
          <w:rFonts w:eastAsia="Calibri"/>
          <w:b/>
          <w:sz w:val="28"/>
          <w:szCs w:val="28"/>
          <w:lang w:eastAsia="en-US"/>
        </w:rPr>
        <w:t xml:space="preserve">02 апреля  </w:t>
      </w:r>
      <w:r w:rsidRPr="00222E63">
        <w:rPr>
          <w:rFonts w:eastAsia="Calibri"/>
          <w:b/>
          <w:sz w:val="28"/>
          <w:szCs w:val="28"/>
          <w:lang w:eastAsia="en-US"/>
        </w:rPr>
        <w:t xml:space="preserve">2024 № </w:t>
      </w:r>
      <w:r w:rsidR="005C3A1E">
        <w:rPr>
          <w:rFonts w:eastAsia="Calibri"/>
          <w:b/>
          <w:sz w:val="28"/>
          <w:szCs w:val="28"/>
          <w:lang w:eastAsia="en-US"/>
        </w:rPr>
        <w:t>26</w:t>
      </w:r>
    </w:p>
    <w:p w:rsidR="00222E63" w:rsidRDefault="00222E63" w:rsidP="009167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22E63" w:rsidRDefault="00222E63" w:rsidP="009167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16784" w:rsidRPr="00916784" w:rsidRDefault="00916784" w:rsidP="009167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6784">
        <w:rPr>
          <w:rFonts w:eastAsia="Calibri"/>
          <w:b/>
          <w:sz w:val="28"/>
          <w:szCs w:val="28"/>
          <w:lang w:eastAsia="en-US"/>
        </w:rPr>
        <w:t xml:space="preserve">План мероприятий </w:t>
      </w:r>
    </w:p>
    <w:p w:rsidR="00916784" w:rsidRPr="00916784" w:rsidRDefault="00916784" w:rsidP="00916784">
      <w:pPr>
        <w:rPr>
          <w:rFonts w:eastAsia="Calibri"/>
          <w:b/>
          <w:sz w:val="28"/>
          <w:szCs w:val="28"/>
          <w:lang w:eastAsia="en-US"/>
        </w:rPr>
      </w:pPr>
      <w:r w:rsidRPr="00916784">
        <w:rPr>
          <w:rFonts w:eastAsia="Calibri"/>
          <w:b/>
          <w:sz w:val="28"/>
          <w:szCs w:val="28"/>
          <w:lang w:eastAsia="en-US"/>
        </w:rPr>
        <w:t xml:space="preserve">           («дорожная карта») по взысканию дебиторской задолженности по платежам, пеням и штрафам по ним</w:t>
      </w:r>
    </w:p>
    <w:p w:rsidR="00916784" w:rsidRPr="00916784" w:rsidRDefault="00916784" w:rsidP="00916784">
      <w:pPr>
        <w:rPr>
          <w:rFonts w:eastAsia="Calibri"/>
          <w:b/>
          <w:sz w:val="28"/>
          <w:szCs w:val="28"/>
          <w:lang w:eastAsia="en-US"/>
        </w:rPr>
      </w:pPr>
      <w:r w:rsidRPr="00916784"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 w:rsidR="00787C31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916784">
        <w:rPr>
          <w:rFonts w:eastAsia="Calibri"/>
          <w:b/>
          <w:sz w:val="28"/>
          <w:szCs w:val="28"/>
          <w:lang w:eastAsia="en-US"/>
        </w:rPr>
        <w:t xml:space="preserve">в бюджет </w:t>
      </w:r>
      <w:r w:rsidR="005C3A1E">
        <w:rPr>
          <w:rFonts w:eastAsia="Calibri"/>
          <w:b/>
          <w:sz w:val="28"/>
          <w:szCs w:val="28"/>
          <w:lang w:eastAsia="en-US"/>
        </w:rPr>
        <w:t>Харик</w:t>
      </w:r>
      <w:r>
        <w:rPr>
          <w:rFonts w:eastAsia="Calibri"/>
          <w:b/>
          <w:sz w:val="28"/>
          <w:szCs w:val="28"/>
          <w:lang w:eastAsia="en-US"/>
        </w:rPr>
        <w:t>ского сельского поселения</w:t>
      </w:r>
    </w:p>
    <w:p w:rsidR="00916784" w:rsidRPr="00916784" w:rsidRDefault="00916784" w:rsidP="00916784">
      <w:pPr>
        <w:rPr>
          <w:rFonts w:eastAsia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2835"/>
        <w:gridCol w:w="3402"/>
        <w:gridCol w:w="3402"/>
      </w:tblGrid>
      <w:tr w:rsidR="00916784" w:rsidRPr="00916784" w:rsidTr="008E286D">
        <w:tc>
          <w:tcPr>
            <w:tcW w:w="673" w:type="dxa"/>
            <w:shd w:val="clear" w:color="auto" w:fill="auto"/>
          </w:tcPr>
          <w:p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16784">
              <w:rPr>
                <w:rFonts w:eastAsia="Calibri"/>
                <w:lang w:eastAsia="en-US"/>
              </w:rPr>
              <w:t>п</w:t>
            </w:r>
            <w:proofErr w:type="gramEnd"/>
            <w:r w:rsidRPr="0091678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05" w:type="dxa"/>
            <w:shd w:val="clear" w:color="auto" w:fill="auto"/>
          </w:tcPr>
          <w:p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Наименования мероприятия</w:t>
            </w:r>
          </w:p>
        </w:tc>
        <w:tc>
          <w:tcPr>
            <w:tcW w:w="2835" w:type="dxa"/>
          </w:tcPr>
          <w:p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3402" w:type="dxa"/>
            <w:shd w:val="clear" w:color="auto" w:fill="auto"/>
          </w:tcPr>
          <w:p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Срок реализации мероприятия</w:t>
            </w:r>
          </w:p>
        </w:tc>
        <w:tc>
          <w:tcPr>
            <w:tcW w:w="3402" w:type="dxa"/>
            <w:shd w:val="clear" w:color="auto" w:fill="auto"/>
          </w:tcPr>
          <w:p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916784" w:rsidRPr="00916784" w:rsidTr="008E286D">
        <w:tc>
          <w:tcPr>
            <w:tcW w:w="15417" w:type="dxa"/>
            <w:gridSpan w:val="5"/>
            <w:shd w:val="clear" w:color="auto" w:fill="auto"/>
          </w:tcPr>
          <w:p w:rsidR="00916784" w:rsidRPr="00916784" w:rsidRDefault="00916784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Анализ состояния дебиторской задолженности</w:t>
            </w:r>
          </w:p>
        </w:tc>
      </w:tr>
      <w:tr w:rsidR="00916784" w:rsidRPr="00916784" w:rsidTr="008E286D">
        <w:tc>
          <w:tcPr>
            <w:tcW w:w="673" w:type="dxa"/>
            <w:shd w:val="clear" w:color="auto" w:fill="auto"/>
          </w:tcPr>
          <w:p w:rsidR="00916784" w:rsidRPr="00916784" w:rsidRDefault="00916784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105" w:type="dxa"/>
            <w:shd w:val="clear" w:color="auto" w:fill="auto"/>
          </w:tcPr>
          <w:p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Инвентаризация дебиторской задолженности по доходам </w:t>
            </w:r>
          </w:p>
        </w:tc>
        <w:tc>
          <w:tcPr>
            <w:tcW w:w="2835" w:type="dxa"/>
          </w:tcPr>
          <w:p w:rsidR="00916784" w:rsidRPr="00916784" w:rsidRDefault="0080752A" w:rsidP="009167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5C3A1E">
              <w:rPr>
                <w:rFonts w:eastAsia="Calibri"/>
                <w:lang w:eastAsia="en-US"/>
              </w:rPr>
              <w:t>Харик</w:t>
            </w:r>
            <w:r>
              <w:rPr>
                <w:rFonts w:eastAsia="Calibri"/>
                <w:lang w:eastAsia="en-US"/>
              </w:rPr>
              <w:t>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:rsidR="00916784" w:rsidRPr="00916784" w:rsidRDefault="00916784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C3A1E" w:rsidRPr="00916784" w:rsidTr="00916784">
        <w:trPr>
          <w:trHeight w:val="1975"/>
        </w:trPr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безнадежными к взысканию и списанию</w:t>
            </w:r>
          </w:p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</w:p>
        </w:tc>
      </w:tr>
      <w:tr w:rsidR="005C3A1E" w:rsidRPr="00916784" w:rsidTr="008E286D">
        <w:trPr>
          <w:trHeight w:val="1975"/>
        </w:trPr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Отнесение сомнительной задолженности на </w:t>
            </w:r>
            <w:proofErr w:type="spellStart"/>
            <w:r w:rsidRPr="00916784">
              <w:rPr>
                <w:rFonts w:eastAsia="Calibri"/>
                <w:lang w:eastAsia="en-US"/>
              </w:rPr>
              <w:t>забалансовый</w:t>
            </w:r>
            <w:proofErr w:type="spellEnd"/>
            <w:r w:rsidRPr="00916784">
              <w:rPr>
                <w:rFonts w:eastAsia="Calibri"/>
                <w:lang w:eastAsia="en-US"/>
              </w:rPr>
              <w:t xml:space="preserve"> учет (задолженность неплатежеспособных дебиторов) для наблюдения за возможностью ее взыскания в случае изменения состояния должника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916784">
              <w:rPr>
                <w:rFonts w:eastAsia="Calibri"/>
                <w:lang w:eastAsia="en-US"/>
              </w:rPr>
              <w:t>и о ее</w:t>
            </w:r>
            <w:proofErr w:type="gramEnd"/>
            <w:r w:rsidRPr="00916784">
              <w:rPr>
                <w:rFonts w:eastAsia="Calibri"/>
                <w:lang w:eastAsia="en-US"/>
              </w:rPr>
              <w:t xml:space="preserve"> списании (восстановлении) в соответствии с «Порядком осуществления бюджетных  полномочий главного администратора доходов бюджета»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Обмен информации   по задолженности, которую администрируют  иные администраторы доходов  бюджета </w:t>
            </w:r>
            <w:r>
              <w:rPr>
                <w:rFonts w:eastAsia="Calibri"/>
                <w:lang w:eastAsia="en-US"/>
              </w:rPr>
              <w:t xml:space="preserve">сельского поселения 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недопущение образования (роста) просроченной и текущей дебиторской задолженности</w:t>
            </w:r>
          </w:p>
        </w:tc>
      </w:tr>
      <w:tr w:rsidR="005C3A1E" w:rsidRPr="00916784" w:rsidTr="008E286D">
        <w:tc>
          <w:tcPr>
            <w:tcW w:w="15417" w:type="dxa"/>
            <w:gridSpan w:val="5"/>
            <w:shd w:val="clear" w:color="auto" w:fill="auto"/>
          </w:tcPr>
          <w:p w:rsidR="005C3A1E" w:rsidRPr="00916784" w:rsidRDefault="005C3A1E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Обеспечение </w:t>
            </w:r>
            <w:proofErr w:type="gramStart"/>
            <w:r w:rsidRPr="00916784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916784">
              <w:rPr>
                <w:rFonts w:eastAsia="Calibri"/>
                <w:lang w:eastAsia="en-US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Мониторинг финансового (платежного) состояния должников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C3A1E" w:rsidRPr="00916784" w:rsidTr="008E286D">
        <w:tc>
          <w:tcPr>
            <w:tcW w:w="15417" w:type="dxa"/>
            <w:gridSpan w:val="5"/>
            <w:shd w:val="clear" w:color="auto" w:fill="auto"/>
          </w:tcPr>
          <w:p w:rsidR="005C3A1E" w:rsidRPr="00916784" w:rsidRDefault="005C3A1E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Мероприятия, направленные на погашение (сокращение)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Составление графика погашения просроченной </w:t>
            </w:r>
            <w:r w:rsidRPr="00916784">
              <w:rPr>
                <w:rFonts w:eastAsia="Calibri"/>
                <w:lang w:eastAsia="en-US"/>
              </w:rPr>
              <w:lastRenderedPageBreak/>
              <w:t>дебиторской задолженности в разрезе контрагентов, имеющих наиболее крупные суммы задолженности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своевременное принятие мер </w:t>
            </w:r>
            <w:r w:rsidRPr="00916784">
              <w:rPr>
                <w:rFonts w:eastAsia="Calibri"/>
                <w:lang w:eastAsia="en-US"/>
              </w:rPr>
              <w:lastRenderedPageBreak/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погашение образовавшейся задолженности в досудебном порядке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Контроль поступления платежей по претензиям 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15417" w:type="dxa"/>
            <w:gridSpan w:val="5"/>
            <w:shd w:val="clear" w:color="auto" w:fill="auto"/>
          </w:tcPr>
          <w:p w:rsidR="005C3A1E" w:rsidRPr="00916784" w:rsidRDefault="005C3A1E" w:rsidP="00916784">
            <w:pPr>
              <w:numPr>
                <w:ilvl w:val="0"/>
                <w:numId w:val="6"/>
              </w:num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Мероприятия, направленные на принудительное взыскание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 w:rsidRPr="00916784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916784">
              <w:rPr>
                <w:rFonts w:eastAsia="Calibri"/>
                <w:lang w:eastAsia="en-US"/>
              </w:rPr>
              <w:t xml:space="preserve">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в постоянном режиме, с момента передачи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</w:t>
            </w:r>
            <w:r w:rsidRPr="00916784">
              <w:rPr>
                <w:rFonts w:eastAsia="Calibri"/>
                <w:lang w:eastAsia="en-US"/>
              </w:rPr>
              <w:lastRenderedPageBreak/>
              <w:t>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своевременное осуществление исковых мероприятий, направленных на взыскание денежных средств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lastRenderedPageBreak/>
              <w:t>4.3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обжалование судебных актов и взыскания денежных средств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 xml:space="preserve">Направление исполнительных документов в территориальные органы  Федеральной службы судебных приставов (далее </w:t>
            </w:r>
            <w:proofErr w:type="gramStart"/>
            <w:r w:rsidRPr="00916784">
              <w:rPr>
                <w:rFonts w:eastAsia="Calibri"/>
                <w:lang w:eastAsia="en-US"/>
              </w:rPr>
              <w:t>–Ф</w:t>
            </w:r>
            <w:proofErr w:type="gramEnd"/>
            <w:r w:rsidRPr="00916784">
              <w:rPr>
                <w:rFonts w:eastAsia="Calibri"/>
                <w:lang w:eastAsia="en-US"/>
              </w:rPr>
              <w:t>ССП России)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proofErr w:type="gramStart"/>
            <w:r w:rsidRPr="00916784">
              <w:rPr>
                <w:rFonts w:eastAsia="Calibri"/>
                <w:lang w:eastAsia="en-US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ФССП России)</w:t>
            </w:r>
            <w:proofErr w:type="gramEnd"/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в постоянном режиме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5C3A1E" w:rsidRPr="00916784" w:rsidTr="008E286D">
        <w:tc>
          <w:tcPr>
            <w:tcW w:w="673" w:type="dxa"/>
            <w:shd w:val="clear" w:color="auto" w:fill="auto"/>
          </w:tcPr>
          <w:p w:rsidR="005C3A1E" w:rsidRPr="00916784" w:rsidRDefault="005C3A1E" w:rsidP="00916784">
            <w:pPr>
              <w:jc w:val="center"/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5105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Направление актов сверки и реестров исполнительных документов в  ФССП России</w:t>
            </w:r>
          </w:p>
        </w:tc>
        <w:tc>
          <w:tcPr>
            <w:tcW w:w="2835" w:type="dxa"/>
          </w:tcPr>
          <w:p w:rsidR="005C3A1E" w:rsidRPr="00916784" w:rsidRDefault="005C3A1E" w:rsidP="009F05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Харикского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402" w:type="dxa"/>
            <w:shd w:val="clear" w:color="auto" w:fill="auto"/>
          </w:tcPr>
          <w:p w:rsidR="005C3A1E" w:rsidRPr="00916784" w:rsidRDefault="005C3A1E" w:rsidP="00916784">
            <w:pPr>
              <w:rPr>
                <w:rFonts w:eastAsia="Calibri"/>
                <w:lang w:eastAsia="en-US"/>
              </w:rPr>
            </w:pPr>
            <w:r w:rsidRPr="00916784">
              <w:rPr>
                <w:rFonts w:eastAsia="Calibri"/>
                <w:lang w:eastAsia="en-US"/>
              </w:rPr>
              <w:t>своевременное исполнение судебных актов о взыскании просроченной дебиторской задолженности</w:t>
            </w:r>
          </w:p>
        </w:tc>
      </w:tr>
    </w:tbl>
    <w:p w:rsidR="00916784" w:rsidRPr="00916784" w:rsidRDefault="00916784" w:rsidP="00916784">
      <w:pPr>
        <w:tabs>
          <w:tab w:val="left" w:pos="567"/>
          <w:tab w:val="left" w:pos="6663"/>
        </w:tabs>
        <w:jc w:val="both"/>
        <w:rPr>
          <w:color w:val="FF0000"/>
          <w:sz w:val="27"/>
          <w:szCs w:val="27"/>
        </w:rPr>
      </w:pPr>
    </w:p>
    <w:p w:rsidR="00E46DEF" w:rsidRDefault="00E46DEF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>
      <w:pPr>
        <w:tabs>
          <w:tab w:val="left" w:pos="825"/>
        </w:tabs>
        <w:jc w:val="both"/>
      </w:pPr>
    </w:p>
    <w:p w:rsidR="008B1488" w:rsidRDefault="008B1488" w:rsidP="00594400">
      <w:pPr>
        <w:tabs>
          <w:tab w:val="left" w:pos="825"/>
        </w:tabs>
        <w:ind w:left="720"/>
        <w:jc w:val="both"/>
      </w:pPr>
    </w:p>
    <w:p w:rsidR="008B1488" w:rsidRDefault="008B1488" w:rsidP="00594400">
      <w:pPr>
        <w:tabs>
          <w:tab w:val="left" w:pos="825"/>
        </w:tabs>
        <w:ind w:left="360"/>
        <w:jc w:val="both"/>
      </w:pPr>
    </w:p>
    <w:p w:rsidR="008B1488" w:rsidRDefault="008B1488">
      <w:pPr>
        <w:tabs>
          <w:tab w:val="left" w:pos="825"/>
        </w:tabs>
        <w:jc w:val="both"/>
      </w:pPr>
    </w:p>
    <w:sectPr w:rsidR="008B1488" w:rsidSect="00222E63">
      <w:pgSz w:w="16838" w:h="11906" w:orient="landscape" w:code="9"/>
      <w:pgMar w:top="1134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CDA"/>
    <w:multiLevelType w:val="hybridMultilevel"/>
    <w:tmpl w:val="A3DA4EAE"/>
    <w:lvl w:ilvl="0" w:tplc="D588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2E6E4">
      <w:numFmt w:val="none"/>
      <w:lvlText w:val=""/>
      <w:lvlJc w:val="left"/>
      <w:pPr>
        <w:tabs>
          <w:tab w:val="num" w:pos="360"/>
        </w:tabs>
      </w:pPr>
    </w:lvl>
    <w:lvl w:ilvl="2" w:tplc="49E2EE90">
      <w:numFmt w:val="none"/>
      <w:lvlText w:val=""/>
      <w:lvlJc w:val="left"/>
      <w:pPr>
        <w:tabs>
          <w:tab w:val="num" w:pos="360"/>
        </w:tabs>
      </w:pPr>
    </w:lvl>
    <w:lvl w:ilvl="3" w:tplc="990C026A">
      <w:numFmt w:val="none"/>
      <w:lvlText w:val=""/>
      <w:lvlJc w:val="left"/>
      <w:pPr>
        <w:tabs>
          <w:tab w:val="num" w:pos="360"/>
        </w:tabs>
      </w:pPr>
    </w:lvl>
    <w:lvl w:ilvl="4" w:tplc="F27C29BE">
      <w:numFmt w:val="none"/>
      <w:lvlText w:val=""/>
      <w:lvlJc w:val="left"/>
      <w:pPr>
        <w:tabs>
          <w:tab w:val="num" w:pos="360"/>
        </w:tabs>
      </w:pPr>
    </w:lvl>
    <w:lvl w:ilvl="5" w:tplc="E4FC3412">
      <w:numFmt w:val="none"/>
      <w:lvlText w:val=""/>
      <w:lvlJc w:val="left"/>
      <w:pPr>
        <w:tabs>
          <w:tab w:val="num" w:pos="360"/>
        </w:tabs>
      </w:pPr>
    </w:lvl>
    <w:lvl w:ilvl="6" w:tplc="06BCC0F4">
      <w:numFmt w:val="none"/>
      <w:lvlText w:val=""/>
      <w:lvlJc w:val="left"/>
      <w:pPr>
        <w:tabs>
          <w:tab w:val="num" w:pos="360"/>
        </w:tabs>
      </w:pPr>
    </w:lvl>
    <w:lvl w:ilvl="7" w:tplc="D4F09E0E">
      <w:numFmt w:val="none"/>
      <w:lvlText w:val=""/>
      <w:lvlJc w:val="left"/>
      <w:pPr>
        <w:tabs>
          <w:tab w:val="num" w:pos="360"/>
        </w:tabs>
      </w:pPr>
    </w:lvl>
    <w:lvl w:ilvl="8" w:tplc="22D0CC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3420FC"/>
    <w:multiLevelType w:val="hybridMultilevel"/>
    <w:tmpl w:val="1588404E"/>
    <w:lvl w:ilvl="0" w:tplc="A2EA68A4">
      <w:start w:val="7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453685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F75AD"/>
    <w:multiLevelType w:val="hybridMultilevel"/>
    <w:tmpl w:val="4B9854A4"/>
    <w:lvl w:ilvl="0" w:tplc="1DAA6050">
      <w:start w:val="2"/>
      <w:numFmt w:val="bullet"/>
      <w:lvlText w:val="-"/>
      <w:lvlJc w:val="left"/>
      <w:pPr>
        <w:tabs>
          <w:tab w:val="num" w:pos="885"/>
        </w:tabs>
        <w:ind w:left="8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E32405C"/>
    <w:multiLevelType w:val="hybridMultilevel"/>
    <w:tmpl w:val="D0E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7761"/>
    <w:multiLevelType w:val="hybridMultilevel"/>
    <w:tmpl w:val="5B6A71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23FAA"/>
    <w:multiLevelType w:val="hybridMultilevel"/>
    <w:tmpl w:val="5AF2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C"/>
    <w:rsid w:val="00003123"/>
    <w:rsid w:val="000270A8"/>
    <w:rsid w:val="00032A49"/>
    <w:rsid w:val="00064E7A"/>
    <w:rsid w:val="000B0B00"/>
    <w:rsid w:val="000B1724"/>
    <w:rsid w:val="000D4751"/>
    <w:rsid w:val="000E1457"/>
    <w:rsid w:val="00110578"/>
    <w:rsid w:val="001C6B9E"/>
    <w:rsid w:val="001E0A17"/>
    <w:rsid w:val="00220339"/>
    <w:rsid w:val="00222E63"/>
    <w:rsid w:val="00233BE0"/>
    <w:rsid w:val="002A4292"/>
    <w:rsid w:val="002E11D6"/>
    <w:rsid w:val="002E2E3B"/>
    <w:rsid w:val="002E4CEE"/>
    <w:rsid w:val="003161A8"/>
    <w:rsid w:val="003310DA"/>
    <w:rsid w:val="00452D9F"/>
    <w:rsid w:val="0045718C"/>
    <w:rsid w:val="00467F2A"/>
    <w:rsid w:val="004A2C36"/>
    <w:rsid w:val="004B773A"/>
    <w:rsid w:val="00501E10"/>
    <w:rsid w:val="00594400"/>
    <w:rsid w:val="005C3A1E"/>
    <w:rsid w:val="00604E30"/>
    <w:rsid w:val="006132BF"/>
    <w:rsid w:val="0064270F"/>
    <w:rsid w:val="00656B74"/>
    <w:rsid w:val="006C0F53"/>
    <w:rsid w:val="006D52DB"/>
    <w:rsid w:val="006D7CEC"/>
    <w:rsid w:val="006E09D6"/>
    <w:rsid w:val="006E7C7D"/>
    <w:rsid w:val="006F28A1"/>
    <w:rsid w:val="007060AD"/>
    <w:rsid w:val="0072203C"/>
    <w:rsid w:val="00737C1A"/>
    <w:rsid w:val="007525F9"/>
    <w:rsid w:val="00787C31"/>
    <w:rsid w:val="007C518F"/>
    <w:rsid w:val="007E3665"/>
    <w:rsid w:val="0080752A"/>
    <w:rsid w:val="00825DC2"/>
    <w:rsid w:val="00835DBC"/>
    <w:rsid w:val="008825FB"/>
    <w:rsid w:val="0089656F"/>
    <w:rsid w:val="008B1488"/>
    <w:rsid w:val="008B5B2A"/>
    <w:rsid w:val="008D4CE8"/>
    <w:rsid w:val="00916784"/>
    <w:rsid w:val="009731FE"/>
    <w:rsid w:val="009A1C57"/>
    <w:rsid w:val="009D02E7"/>
    <w:rsid w:val="009D0DC3"/>
    <w:rsid w:val="009F2F69"/>
    <w:rsid w:val="00A67193"/>
    <w:rsid w:val="00A7243E"/>
    <w:rsid w:val="00A813AB"/>
    <w:rsid w:val="00A84EA2"/>
    <w:rsid w:val="00AA60CB"/>
    <w:rsid w:val="00AB4E4D"/>
    <w:rsid w:val="00AB5E1B"/>
    <w:rsid w:val="00AD45BF"/>
    <w:rsid w:val="00B074A6"/>
    <w:rsid w:val="00B128EC"/>
    <w:rsid w:val="00B12CA6"/>
    <w:rsid w:val="00B22A15"/>
    <w:rsid w:val="00B3676B"/>
    <w:rsid w:val="00B9192C"/>
    <w:rsid w:val="00B96057"/>
    <w:rsid w:val="00BC6AF6"/>
    <w:rsid w:val="00BE36CF"/>
    <w:rsid w:val="00C07788"/>
    <w:rsid w:val="00C37DA8"/>
    <w:rsid w:val="00C431F1"/>
    <w:rsid w:val="00C94FBE"/>
    <w:rsid w:val="00CA4D01"/>
    <w:rsid w:val="00D16C14"/>
    <w:rsid w:val="00D35710"/>
    <w:rsid w:val="00D456A4"/>
    <w:rsid w:val="00D8710F"/>
    <w:rsid w:val="00D96295"/>
    <w:rsid w:val="00DA632A"/>
    <w:rsid w:val="00DC4257"/>
    <w:rsid w:val="00DE732E"/>
    <w:rsid w:val="00DF4407"/>
    <w:rsid w:val="00E04C35"/>
    <w:rsid w:val="00E43B93"/>
    <w:rsid w:val="00E46374"/>
    <w:rsid w:val="00E46DEF"/>
    <w:rsid w:val="00E662AE"/>
    <w:rsid w:val="00E70859"/>
    <w:rsid w:val="00E863F9"/>
    <w:rsid w:val="00EB13E1"/>
    <w:rsid w:val="00EC480D"/>
    <w:rsid w:val="00EF20C2"/>
    <w:rsid w:val="00F34F4C"/>
    <w:rsid w:val="00FA2EB2"/>
    <w:rsid w:val="00FA6744"/>
    <w:rsid w:val="00FB0916"/>
    <w:rsid w:val="00FD01E9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88"/>
    <w:rPr>
      <w:sz w:val="24"/>
      <w:szCs w:val="24"/>
    </w:rPr>
  </w:style>
  <w:style w:type="paragraph" w:styleId="1">
    <w:name w:val="heading 1"/>
    <w:basedOn w:val="a"/>
    <w:next w:val="a"/>
    <w:qFormat/>
    <w:rsid w:val="008B14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488"/>
    <w:pPr>
      <w:jc w:val="center"/>
    </w:pPr>
    <w:rPr>
      <w:b/>
      <w:bCs/>
    </w:rPr>
  </w:style>
  <w:style w:type="paragraph" w:styleId="a4">
    <w:name w:val="Body Text Indent"/>
    <w:basedOn w:val="a"/>
    <w:semiHidden/>
    <w:rsid w:val="008B1488"/>
    <w:pPr>
      <w:ind w:firstLine="708"/>
      <w:jc w:val="both"/>
    </w:pPr>
  </w:style>
  <w:style w:type="paragraph" w:styleId="a5">
    <w:name w:val="Balloon Text"/>
    <w:basedOn w:val="a"/>
    <w:semiHidden/>
    <w:rsid w:val="008B14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88"/>
    <w:rPr>
      <w:sz w:val="24"/>
      <w:szCs w:val="24"/>
    </w:rPr>
  </w:style>
  <w:style w:type="paragraph" w:styleId="1">
    <w:name w:val="heading 1"/>
    <w:basedOn w:val="a"/>
    <w:next w:val="a"/>
    <w:qFormat/>
    <w:rsid w:val="008B14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488"/>
    <w:pPr>
      <w:jc w:val="center"/>
    </w:pPr>
    <w:rPr>
      <w:b/>
      <w:bCs/>
    </w:rPr>
  </w:style>
  <w:style w:type="paragraph" w:styleId="a4">
    <w:name w:val="Body Text Indent"/>
    <w:basedOn w:val="a"/>
    <w:semiHidden/>
    <w:rsid w:val="008B1488"/>
    <w:pPr>
      <w:ind w:firstLine="708"/>
      <w:jc w:val="both"/>
    </w:pPr>
  </w:style>
  <w:style w:type="paragraph" w:styleId="a5">
    <w:name w:val="Balloon Text"/>
    <w:basedOn w:val="a"/>
    <w:semiHidden/>
    <w:rsid w:val="008B14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Юрок</cp:lastModifiedBy>
  <cp:revision>12</cp:revision>
  <cp:lastPrinted>2024-03-18T07:09:00Z</cp:lastPrinted>
  <dcterms:created xsi:type="dcterms:W3CDTF">2024-03-26T03:10:00Z</dcterms:created>
  <dcterms:modified xsi:type="dcterms:W3CDTF">2024-04-02T04:02:00Z</dcterms:modified>
</cp:coreProperties>
</file>